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4465"/>
        <w:gridCol w:w="1843"/>
        <w:gridCol w:w="2352"/>
      </w:tblGrid>
      <w:tr w:rsidR="000B6981" w:rsidTr="00F83688">
        <w:tc>
          <w:tcPr>
            <w:tcW w:w="2022" w:type="dxa"/>
          </w:tcPr>
          <w:p w:rsidR="000B6981" w:rsidRPr="000B6981" w:rsidRDefault="000B6981">
            <w:pPr>
              <w:rPr>
                <w:b/>
              </w:rPr>
            </w:pPr>
            <w:r w:rsidRPr="000B6981">
              <w:rPr>
                <w:b/>
              </w:rPr>
              <w:t>Customer Name:</w:t>
            </w:r>
          </w:p>
        </w:tc>
        <w:tc>
          <w:tcPr>
            <w:tcW w:w="4465" w:type="dxa"/>
          </w:tcPr>
          <w:p w:rsidR="000B6981" w:rsidRDefault="000B6981"/>
        </w:tc>
        <w:tc>
          <w:tcPr>
            <w:tcW w:w="1843" w:type="dxa"/>
          </w:tcPr>
          <w:p w:rsidR="000B6981" w:rsidRPr="000B6981" w:rsidRDefault="000B6981">
            <w:pPr>
              <w:rPr>
                <w:b/>
              </w:rPr>
            </w:pPr>
            <w:r w:rsidRPr="000B6981">
              <w:rPr>
                <w:b/>
              </w:rPr>
              <w:t>Account #:</w:t>
            </w:r>
          </w:p>
        </w:tc>
        <w:tc>
          <w:tcPr>
            <w:tcW w:w="2352" w:type="dxa"/>
          </w:tcPr>
          <w:p w:rsidR="000B6981" w:rsidRDefault="000B6981"/>
        </w:tc>
      </w:tr>
      <w:tr w:rsidR="000B6981" w:rsidTr="00F83688">
        <w:tc>
          <w:tcPr>
            <w:tcW w:w="2022" w:type="dxa"/>
          </w:tcPr>
          <w:p w:rsidR="000B6981" w:rsidRPr="000B6981" w:rsidRDefault="000B6981">
            <w:pPr>
              <w:rPr>
                <w:b/>
              </w:rPr>
            </w:pPr>
            <w:r w:rsidRPr="000B6981">
              <w:rPr>
                <w:b/>
              </w:rPr>
              <w:t>Customer Address:</w:t>
            </w:r>
          </w:p>
        </w:tc>
        <w:tc>
          <w:tcPr>
            <w:tcW w:w="4465" w:type="dxa"/>
          </w:tcPr>
          <w:p w:rsidR="000B6981" w:rsidRDefault="000B6981"/>
          <w:p w:rsidR="000B6981" w:rsidRDefault="000B6981"/>
          <w:p w:rsidR="000B6981" w:rsidRDefault="000B6981"/>
        </w:tc>
        <w:tc>
          <w:tcPr>
            <w:tcW w:w="1843" w:type="dxa"/>
          </w:tcPr>
          <w:p w:rsidR="000B6981" w:rsidRDefault="008E3C2D">
            <w:pPr>
              <w:rPr>
                <w:b/>
              </w:rPr>
            </w:pPr>
            <w:r w:rsidRPr="000B6981">
              <w:rPr>
                <w:b/>
              </w:rPr>
              <w:t>Service Type:</w:t>
            </w:r>
          </w:p>
          <w:p w:rsidR="008E3C2D" w:rsidRPr="000B6981" w:rsidRDefault="008E3C2D">
            <w:pPr>
              <w:rPr>
                <w:b/>
              </w:rPr>
            </w:pPr>
            <w:r>
              <w:rPr>
                <w:b/>
              </w:rPr>
              <w:t>(Ground / Air)</w:t>
            </w:r>
          </w:p>
        </w:tc>
        <w:tc>
          <w:tcPr>
            <w:tcW w:w="2352" w:type="dxa"/>
          </w:tcPr>
          <w:p w:rsidR="000B6981" w:rsidRDefault="000B6981"/>
        </w:tc>
      </w:tr>
      <w:tr w:rsidR="000B6981" w:rsidTr="00F83688">
        <w:tc>
          <w:tcPr>
            <w:tcW w:w="2022" w:type="dxa"/>
          </w:tcPr>
          <w:p w:rsidR="000B6981" w:rsidRPr="000B6981" w:rsidRDefault="008E3C2D" w:rsidP="008E3C2D">
            <w:pPr>
              <w:rPr>
                <w:b/>
              </w:rPr>
            </w:pPr>
            <w:r w:rsidRPr="000B6981">
              <w:rPr>
                <w:b/>
              </w:rPr>
              <w:t>Telephone #:</w:t>
            </w:r>
          </w:p>
        </w:tc>
        <w:tc>
          <w:tcPr>
            <w:tcW w:w="4465" w:type="dxa"/>
          </w:tcPr>
          <w:p w:rsidR="000B6981" w:rsidRDefault="000B6981" w:rsidP="00A54F03"/>
        </w:tc>
        <w:tc>
          <w:tcPr>
            <w:tcW w:w="1843" w:type="dxa"/>
          </w:tcPr>
          <w:p w:rsidR="000B6981" w:rsidRPr="000B6981" w:rsidRDefault="008E3C2D">
            <w:pPr>
              <w:rPr>
                <w:b/>
              </w:rPr>
            </w:pPr>
            <w:r>
              <w:rPr>
                <w:b/>
              </w:rPr>
              <w:t>Account Manager:</w:t>
            </w:r>
          </w:p>
        </w:tc>
        <w:tc>
          <w:tcPr>
            <w:tcW w:w="2352" w:type="dxa"/>
          </w:tcPr>
          <w:p w:rsidR="000B6981" w:rsidRDefault="000B6981"/>
        </w:tc>
      </w:tr>
      <w:tr w:rsidR="00252959" w:rsidTr="00F83688">
        <w:tc>
          <w:tcPr>
            <w:tcW w:w="2022" w:type="dxa"/>
          </w:tcPr>
          <w:p w:rsidR="00252959" w:rsidRPr="000B6981" w:rsidRDefault="00252959">
            <w:pPr>
              <w:rPr>
                <w:b/>
              </w:rPr>
            </w:pPr>
            <w:r w:rsidRPr="000B6981">
              <w:rPr>
                <w:b/>
              </w:rPr>
              <w:t>Fax #:</w:t>
            </w:r>
          </w:p>
        </w:tc>
        <w:tc>
          <w:tcPr>
            <w:tcW w:w="4465" w:type="dxa"/>
          </w:tcPr>
          <w:p w:rsidR="00252959" w:rsidRDefault="00252959"/>
        </w:tc>
        <w:tc>
          <w:tcPr>
            <w:tcW w:w="1843" w:type="dxa"/>
          </w:tcPr>
          <w:p w:rsidR="00252959" w:rsidRPr="000B6981" w:rsidRDefault="00252959">
            <w:pPr>
              <w:rPr>
                <w:b/>
              </w:rPr>
            </w:pPr>
            <w:r>
              <w:rPr>
                <w:b/>
              </w:rPr>
              <w:t>Ship</w:t>
            </w:r>
            <w:r w:rsidRPr="000B6981">
              <w:rPr>
                <w:b/>
              </w:rPr>
              <w:t xml:space="preserve"> Date:</w:t>
            </w:r>
          </w:p>
        </w:tc>
        <w:tc>
          <w:tcPr>
            <w:tcW w:w="2352" w:type="dxa"/>
          </w:tcPr>
          <w:p w:rsidR="00252959" w:rsidRDefault="00252959"/>
        </w:tc>
      </w:tr>
      <w:tr w:rsidR="00252959" w:rsidTr="00F83688">
        <w:tc>
          <w:tcPr>
            <w:tcW w:w="2022" w:type="dxa"/>
          </w:tcPr>
          <w:p w:rsidR="00252959" w:rsidRPr="000B6981" w:rsidRDefault="00252959">
            <w:pPr>
              <w:rPr>
                <w:b/>
              </w:rPr>
            </w:pPr>
            <w:r w:rsidRPr="000B6981">
              <w:rPr>
                <w:b/>
              </w:rPr>
              <w:t>Email:</w:t>
            </w:r>
          </w:p>
        </w:tc>
        <w:tc>
          <w:tcPr>
            <w:tcW w:w="4465" w:type="dxa"/>
          </w:tcPr>
          <w:p w:rsidR="00252959" w:rsidRDefault="00252959"/>
        </w:tc>
        <w:tc>
          <w:tcPr>
            <w:tcW w:w="1843" w:type="dxa"/>
          </w:tcPr>
          <w:p w:rsidR="00252959" w:rsidRPr="000B6981" w:rsidRDefault="004E3E81" w:rsidP="008E3C2D">
            <w:pPr>
              <w:rPr>
                <w:b/>
              </w:rPr>
            </w:pPr>
            <w:r>
              <w:rPr>
                <w:b/>
              </w:rPr>
              <w:t>Quote #:</w:t>
            </w:r>
          </w:p>
        </w:tc>
        <w:tc>
          <w:tcPr>
            <w:tcW w:w="2352" w:type="dxa"/>
          </w:tcPr>
          <w:p w:rsidR="00252959" w:rsidRDefault="00252959" w:rsidP="008E3C2D"/>
        </w:tc>
      </w:tr>
    </w:tbl>
    <w:p w:rsidR="00BF4926" w:rsidRDefault="00313265">
      <w:r w:rsidRPr="00313265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2.8pt;width:528pt;height:0;z-index:251658240;mso-position-horizontal-relative:text;mso-position-vertical-relative:text" o:connectortype="straight" strokeweight="1.5pt"/>
        </w:pic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8190"/>
      </w:tblGrid>
      <w:tr w:rsidR="00BF4926" w:rsidTr="00F83688">
        <w:tc>
          <w:tcPr>
            <w:tcW w:w="2538" w:type="dxa"/>
          </w:tcPr>
          <w:p w:rsidR="00BF4926" w:rsidRDefault="00BF4926">
            <w:pPr>
              <w:rPr>
                <w:b/>
              </w:rPr>
            </w:pPr>
            <w:r w:rsidRPr="00BF4926">
              <w:rPr>
                <w:b/>
              </w:rPr>
              <w:t>Commodity Description</w:t>
            </w:r>
            <w:r w:rsidR="00F83688">
              <w:rPr>
                <w:b/>
              </w:rPr>
              <w:t>:</w:t>
            </w:r>
          </w:p>
          <w:p w:rsidR="000C0496" w:rsidRPr="00BF4926" w:rsidRDefault="000C0496" w:rsidP="00F83688">
            <w:pPr>
              <w:rPr>
                <w:b/>
              </w:rPr>
            </w:pPr>
          </w:p>
        </w:tc>
        <w:tc>
          <w:tcPr>
            <w:tcW w:w="8190" w:type="dxa"/>
          </w:tcPr>
          <w:p w:rsidR="00BF4926" w:rsidRDefault="00BF4926"/>
        </w:tc>
      </w:tr>
      <w:tr w:rsidR="00BF4926" w:rsidTr="00F83688">
        <w:tc>
          <w:tcPr>
            <w:tcW w:w="2538" w:type="dxa"/>
          </w:tcPr>
          <w:p w:rsidR="00BF4926" w:rsidRPr="008E3C2D" w:rsidRDefault="008E3C2D" w:rsidP="00BF4926">
            <w:pPr>
              <w:rPr>
                <w:b/>
              </w:rPr>
            </w:pPr>
            <w:r>
              <w:rPr>
                <w:b/>
              </w:rPr>
              <w:t>Skid / Piece C</w:t>
            </w:r>
            <w:r w:rsidRPr="008E3C2D">
              <w:rPr>
                <w:b/>
              </w:rPr>
              <w:t>ount</w:t>
            </w:r>
            <w:r w:rsidR="00F83688">
              <w:rPr>
                <w:b/>
              </w:rPr>
              <w:t>:</w:t>
            </w:r>
          </w:p>
          <w:p w:rsidR="00BF4926" w:rsidRPr="00BF4926" w:rsidRDefault="00BF4926" w:rsidP="00BF4926">
            <w:pPr>
              <w:rPr>
                <w:b/>
              </w:rPr>
            </w:pPr>
          </w:p>
        </w:tc>
        <w:tc>
          <w:tcPr>
            <w:tcW w:w="8190" w:type="dxa"/>
          </w:tcPr>
          <w:p w:rsidR="00BF4926" w:rsidRDefault="00BF4926"/>
        </w:tc>
      </w:tr>
      <w:tr w:rsidR="008E3C2D" w:rsidTr="00F83688">
        <w:tc>
          <w:tcPr>
            <w:tcW w:w="2538" w:type="dxa"/>
          </w:tcPr>
          <w:p w:rsidR="008E3C2D" w:rsidRDefault="008E3C2D" w:rsidP="008E3C2D">
            <w:pPr>
              <w:rPr>
                <w:b/>
              </w:rPr>
            </w:pPr>
            <w:r>
              <w:rPr>
                <w:b/>
              </w:rPr>
              <w:t>Dimensions</w:t>
            </w:r>
            <w:r w:rsidR="00F83688">
              <w:rPr>
                <w:b/>
              </w:rPr>
              <w:t>:</w:t>
            </w:r>
          </w:p>
          <w:p w:rsidR="008E3C2D" w:rsidRPr="00BF4926" w:rsidRDefault="008E3C2D" w:rsidP="008E3C2D">
            <w:pPr>
              <w:rPr>
                <w:b/>
              </w:rPr>
            </w:pPr>
          </w:p>
        </w:tc>
        <w:tc>
          <w:tcPr>
            <w:tcW w:w="8190" w:type="dxa"/>
          </w:tcPr>
          <w:p w:rsidR="008E3C2D" w:rsidRDefault="008E3C2D"/>
        </w:tc>
      </w:tr>
      <w:tr w:rsidR="008E3C2D" w:rsidTr="00F83688">
        <w:tc>
          <w:tcPr>
            <w:tcW w:w="2538" w:type="dxa"/>
          </w:tcPr>
          <w:p w:rsidR="00F83688" w:rsidRDefault="008E3C2D" w:rsidP="008E3C2D">
            <w:pPr>
              <w:rPr>
                <w:b/>
              </w:rPr>
            </w:pPr>
            <w:r>
              <w:rPr>
                <w:b/>
              </w:rPr>
              <w:t>Weight</w:t>
            </w:r>
            <w:r w:rsidR="00F83688">
              <w:rPr>
                <w:b/>
              </w:rPr>
              <w:t xml:space="preserve"> :</w:t>
            </w:r>
          </w:p>
          <w:p w:rsidR="008E3C2D" w:rsidRPr="00BF4926" w:rsidRDefault="00F83688" w:rsidP="008E3C2D">
            <w:pPr>
              <w:rPr>
                <w:b/>
              </w:rPr>
            </w:pPr>
            <w:r w:rsidRPr="00F83688">
              <w:rPr>
                <w:b/>
                <w:sz w:val="16"/>
                <w:szCs w:val="16"/>
              </w:rPr>
              <w:t xml:space="preserve">(lbs or </w:t>
            </w:r>
            <w:proofErr w:type="spellStart"/>
            <w:r w:rsidRPr="00F83688">
              <w:rPr>
                <w:b/>
                <w:sz w:val="16"/>
                <w:szCs w:val="16"/>
              </w:rPr>
              <w:t>kgs</w:t>
            </w:r>
            <w:proofErr w:type="spellEnd"/>
            <w:r w:rsidRPr="00F8368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190" w:type="dxa"/>
          </w:tcPr>
          <w:p w:rsidR="008E3C2D" w:rsidRDefault="008E3C2D"/>
        </w:tc>
      </w:tr>
      <w:tr w:rsidR="00BF4926" w:rsidTr="00F83688">
        <w:tc>
          <w:tcPr>
            <w:tcW w:w="2538" w:type="dxa"/>
          </w:tcPr>
          <w:p w:rsidR="008E3C2D" w:rsidRDefault="008E3C2D" w:rsidP="008E3C2D">
            <w:pPr>
              <w:rPr>
                <w:b/>
              </w:rPr>
            </w:pPr>
            <w:r w:rsidRPr="00BF4926">
              <w:rPr>
                <w:b/>
              </w:rPr>
              <w:t>Shipper</w:t>
            </w:r>
            <w:r>
              <w:rPr>
                <w:b/>
              </w:rPr>
              <w:t xml:space="preserve"> Information:</w:t>
            </w:r>
          </w:p>
          <w:p w:rsidR="008E3C2D" w:rsidRDefault="008E3C2D" w:rsidP="008E3C2D">
            <w:pPr>
              <w:rPr>
                <w:b/>
              </w:rPr>
            </w:pPr>
          </w:p>
          <w:p w:rsidR="008E3C2D" w:rsidRDefault="008E3C2D" w:rsidP="008E3C2D">
            <w:pPr>
              <w:rPr>
                <w:b/>
                <w:sz w:val="16"/>
                <w:szCs w:val="16"/>
              </w:rPr>
            </w:pPr>
            <w:r w:rsidRPr="00BF4926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Address, c</w:t>
            </w:r>
            <w:r w:rsidRPr="00BF4926">
              <w:rPr>
                <w:b/>
                <w:sz w:val="16"/>
                <w:szCs w:val="16"/>
              </w:rPr>
              <w:t>ontact name, tel#, p/u hours)</w:t>
            </w:r>
          </w:p>
          <w:p w:rsidR="00BF4926" w:rsidRDefault="00BF4926">
            <w:pPr>
              <w:rPr>
                <w:b/>
                <w:sz w:val="16"/>
                <w:szCs w:val="16"/>
              </w:rPr>
            </w:pPr>
          </w:p>
          <w:p w:rsidR="00BF4926" w:rsidRDefault="00BF4926">
            <w:pPr>
              <w:rPr>
                <w:b/>
                <w:sz w:val="16"/>
                <w:szCs w:val="16"/>
              </w:rPr>
            </w:pPr>
          </w:p>
          <w:p w:rsidR="00BF4926" w:rsidRPr="00BF4926" w:rsidRDefault="00BF4926">
            <w:pPr>
              <w:rPr>
                <w:b/>
              </w:rPr>
            </w:pPr>
          </w:p>
        </w:tc>
        <w:tc>
          <w:tcPr>
            <w:tcW w:w="8190" w:type="dxa"/>
          </w:tcPr>
          <w:p w:rsidR="00BF4926" w:rsidRDefault="00BF4926"/>
        </w:tc>
      </w:tr>
      <w:tr w:rsidR="00BF4926" w:rsidTr="00F83688">
        <w:tc>
          <w:tcPr>
            <w:tcW w:w="2538" w:type="dxa"/>
          </w:tcPr>
          <w:p w:rsidR="008E3C2D" w:rsidRDefault="008E3C2D" w:rsidP="008E3C2D">
            <w:pPr>
              <w:rPr>
                <w:b/>
              </w:rPr>
            </w:pPr>
            <w:r w:rsidRPr="00BF4926">
              <w:rPr>
                <w:b/>
              </w:rPr>
              <w:t>Consignee Information</w:t>
            </w:r>
            <w:r>
              <w:rPr>
                <w:b/>
              </w:rPr>
              <w:t>:</w:t>
            </w:r>
          </w:p>
          <w:p w:rsidR="008E3C2D" w:rsidRDefault="008E3C2D" w:rsidP="008E3C2D">
            <w:pPr>
              <w:rPr>
                <w:b/>
              </w:rPr>
            </w:pPr>
          </w:p>
          <w:p w:rsidR="008E3C2D" w:rsidRDefault="008E3C2D" w:rsidP="008E3C2D">
            <w:pPr>
              <w:rPr>
                <w:b/>
                <w:sz w:val="16"/>
                <w:szCs w:val="16"/>
              </w:rPr>
            </w:pPr>
            <w:r w:rsidRPr="00BF4926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Address, c</w:t>
            </w:r>
            <w:r w:rsidRPr="00BF4926">
              <w:rPr>
                <w:b/>
                <w:sz w:val="16"/>
                <w:szCs w:val="16"/>
              </w:rPr>
              <w:t xml:space="preserve">ontact name, tel#, </w:t>
            </w:r>
            <w:r>
              <w:rPr>
                <w:b/>
                <w:sz w:val="16"/>
                <w:szCs w:val="16"/>
              </w:rPr>
              <w:t>del</w:t>
            </w:r>
            <w:r w:rsidRPr="00BF4926">
              <w:rPr>
                <w:b/>
                <w:sz w:val="16"/>
                <w:szCs w:val="16"/>
              </w:rPr>
              <w:t xml:space="preserve"> hours)</w:t>
            </w:r>
          </w:p>
          <w:p w:rsidR="008E3C2D" w:rsidRDefault="008E3C2D">
            <w:pPr>
              <w:rPr>
                <w:b/>
              </w:rPr>
            </w:pPr>
          </w:p>
          <w:p w:rsidR="008E3C2D" w:rsidRDefault="008E3C2D">
            <w:pPr>
              <w:rPr>
                <w:b/>
              </w:rPr>
            </w:pPr>
          </w:p>
          <w:p w:rsidR="00BF4926" w:rsidRDefault="00BF4926">
            <w:pPr>
              <w:rPr>
                <w:b/>
              </w:rPr>
            </w:pPr>
          </w:p>
          <w:p w:rsidR="00BF4926" w:rsidRDefault="00BF4926">
            <w:pPr>
              <w:rPr>
                <w:b/>
                <w:sz w:val="16"/>
                <w:szCs w:val="16"/>
              </w:rPr>
            </w:pPr>
          </w:p>
          <w:p w:rsidR="00BF4926" w:rsidRPr="00BF4926" w:rsidRDefault="00BF4926">
            <w:pPr>
              <w:rPr>
                <w:b/>
              </w:rPr>
            </w:pPr>
          </w:p>
        </w:tc>
        <w:tc>
          <w:tcPr>
            <w:tcW w:w="8190" w:type="dxa"/>
          </w:tcPr>
          <w:p w:rsidR="00BF4926" w:rsidRDefault="00BF4926"/>
        </w:tc>
      </w:tr>
      <w:tr w:rsidR="00BF4926" w:rsidTr="00F83688">
        <w:tc>
          <w:tcPr>
            <w:tcW w:w="2538" w:type="dxa"/>
          </w:tcPr>
          <w:p w:rsidR="008E3C2D" w:rsidRDefault="008E3C2D" w:rsidP="008E3C2D">
            <w:pPr>
              <w:rPr>
                <w:b/>
              </w:rPr>
            </w:pPr>
            <w:r w:rsidRPr="00BF4926">
              <w:rPr>
                <w:b/>
              </w:rPr>
              <w:t xml:space="preserve">Special Handling </w:t>
            </w:r>
            <w:r>
              <w:rPr>
                <w:b/>
              </w:rPr>
              <w:t>Requirements:</w:t>
            </w:r>
          </w:p>
          <w:p w:rsidR="00BF4926" w:rsidRDefault="008E3C2D" w:rsidP="00857F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(Tailgate, Dangerous Goods, etc...)</w:t>
            </w:r>
          </w:p>
          <w:p w:rsidR="008E3C2D" w:rsidRPr="00BF4926" w:rsidRDefault="008E3C2D" w:rsidP="00857FD2">
            <w:pPr>
              <w:rPr>
                <w:b/>
              </w:rPr>
            </w:pPr>
          </w:p>
        </w:tc>
        <w:tc>
          <w:tcPr>
            <w:tcW w:w="8190" w:type="dxa"/>
          </w:tcPr>
          <w:p w:rsidR="00BF4926" w:rsidRDefault="00BF4926"/>
        </w:tc>
      </w:tr>
      <w:tr w:rsidR="00BF4926" w:rsidTr="00F83688">
        <w:tc>
          <w:tcPr>
            <w:tcW w:w="2538" w:type="dxa"/>
          </w:tcPr>
          <w:p w:rsidR="008E3C2D" w:rsidRDefault="008E3C2D" w:rsidP="008E3C2D">
            <w:pPr>
              <w:rPr>
                <w:b/>
              </w:rPr>
            </w:pPr>
            <w:r w:rsidRPr="00BF4926">
              <w:rPr>
                <w:b/>
              </w:rPr>
              <w:t>Customs Broker</w:t>
            </w:r>
            <w:r>
              <w:rPr>
                <w:b/>
              </w:rPr>
              <w:t>:</w:t>
            </w:r>
          </w:p>
          <w:p w:rsidR="00BF4926" w:rsidRPr="00BF4926" w:rsidRDefault="00BF4926" w:rsidP="008E3C2D">
            <w:pPr>
              <w:rPr>
                <w:b/>
              </w:rPr>
            </w:pPr>
          </w:p>
        </w:tc>
        <w:tc>
          <w:tcPr>
            <w:tcW w:w="8190" w:type="dxa"/>
          </w:tcPr>
          <w:p w:rsidR="00BF4926" w:rsidRDefault="00BF4926"/>
        </w:tc>
      </w:tr>
      <w:tr w:rsidR="00BF4926" w:rsidTr="00F83688">
        <w:tc>
          <w:tcPr>
            <w:tcW w:w="2538" w:type="dxa"/>
          </w:tcPr>
          <w:p w:rsidR="00857FD2" w:rsidRDefault="00F83688" w:rsidP="00D57DAA">
            <w:pPr>
              <w:rPr>
                <w:b/>
              </w:rPr>
            </w:pPr>
            <w:r>
              <w:rPr>
                <w:b/>
              </w:rPr>
              <w:t xml:space="preserve">Customs </w:t>
            </w:r>
            <w:r w:rsidR="008E3C2D">
              <w:rPr>
                <w:b/>
              </w:rPr>
              <w:t>Contact</w:t>
            </w:r>
            <w:r>
              <w:rPr>
                <w:b/>
              </w:rPr>
              <w:t xml:space="preserve"> Name</w:t>
            </w:r>
            <w:r w:rsidR="008E3C2D">
              <w:rPr>
                <w:b/>
              </w:rPr>
              <w:t>:</w:t>
            </w:r>
          </w:p>
          <w:p w:rsidR="008E3C2D" w:rsidRPr="00D57DAA" w:rsidRDefault="008E3C2D" w:rsidP="00D57DAA">
            <w:pPr>
              <w:rPr>
                <w:b/>
              </w:rPr>
            </w:pPr>
          </w:p>
        </w:tc>
        <w:tc>
          <w:tcPr>
            <w:tcW w:w="8190" w:type="dxa"/>
          </w:tcPr>
          <w:p w:rsidR="00BF4926" w:rsidRDefault="00BF4926"/>
        </w:tc>
      </w:tr>
      <w:tr w:rsidR="00BF4926" w:rsidTr="00F83688">
        <w:tc>
          <w:tcPr>
            <w:tcW w:w="2538" w:type="dxa"/>
          </w:tcPr>
          <w:p w:rsidR="00D57DAA" w:rsidRDefault="008E3C2D" w:rsidP="00F83688">
            <w:pPr>
              <w:rPr>
                <w:b/>
              </w:rPr>
            </w:pPr>
            <w:r w:rsidRPr="008E3C2D">
              <w:rPr>
                <w:b/>
              </w:rPr>
              <w:t>Customs Tel / Fax / Email</w:t>
            </w:r>
          </w:p>
          <w:p w:rsidR="00F83688" w:rsidRPr="008E3C2D" w:rsidRDefault="00F83688" w:rsidP="00F83688">
            <w:pPr>
              <w:rPr>
                <w:b/>
              </w:rPr>
            </w:pPr>
          </w:p>
        </w:tc>
        <w:tc>
          <w:tcPr>
            <w:tcW w:w="8190" w:type="dxa"/>
          </w:tcPr>
          <w:p w:rsidR="00BF4926" w:rsidRDefault="00BF4926"/>
        </w:tc>
      </w:tr>
    </w:tbl>
    <w:p w:rsidR="00FD456E" w:rsidRDefault="00FD456E" w:rsidP="00D57DAA"/>
    <w:sectPr w:rsidR="00FD456E" w:rsidSect="00D57DAA">
      <w:headerReference w:type="default" r:id="rId8"/>
      <w:pgSz w:w="12240" w:h="15840" w:code="1"/>
      <w:pgMar w:top="720" w:right="562" w:bottom="360" w:left="562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59" w:rsidRDefault="00252959" w:rsidP="000B6981">
      <w:pPr>
        <w:spacing w:after="0" w:line="240" w:lineRule="auto"/>
      </w:pPr>
      <w:r>
        <w:separator/>
      </w:r>
    </w:p>
  </w:endnote>
  <w:endnote w:type="continuationSeparator" w:id="0">
    <w:p w:rsidR="00252959" w:rsidRDefault="00252959" w:rsidP="000B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59" w:rsidRDefault="00252959" w:rsidP="000B6981">
      <w:pPr>
        <w:spacing w:after="0" w:line="240" w:lineRule="auto"/>
      </w:pPr>
      <w:r>
        <w:separator/>
      </w:r>
    </w:p>
  </w:footnote>
  <w:footnote w:type="continuationSeparator" w:id="0">
    <w:p w:rsidR="00252959" w:rsidRDefault="00252959" w:rsidP="000B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/>
    </w:tblPr>
    <w:tblGrid>
      <w:gridCol w:w="3778"/>
      <w:gridCol w:w="3778"/>
      <w:gridCol w:w="3776"/>
    </w:tblGrid>
    <w:tr w:rsidR="00252959" w:rsidTr="000B6981">
      <w:tc>
        <w:tcPr>
          <w:tcW w:w="1667" w:type="pct"/>
        </w:tcPr>
        <w:p w:rsidR="00252959" w:rsidRDefault="00252959">
          <w:pPr>
            <w:pStyle w:val="Header"/>
          </w:pPr>
          <w:r w:rsidRPr="000B6981">
            <w:rPr>
              <w:noProof/>
              <w:lang w:val="en-US" w:eastAsia="zh-CN" w:bidi="hi-IN"/>
            </w:rPr>
            <w:drawing>
              <wp:inline distT="0" distB="0" distL="0" distR="0">
                <wp:extent cx="1295400" cy="390525"/>
                <wp:effectExtent l="19050" t="0" r="0" b="0"/>
                <wp:docPr id="2" name="webImgShrinked" descr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Pictur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52959" w:rsidRDefault="00252959" w:rsidP="00F83688"/>
        <w:p w:rsidR="00252959" w:rsidRPr="00F83688" w:rsidRDefault="00252959" w:rsidP="00F83688">
          <w:pPr>
            <w:rPr>
              <w:lang w:val="de-DE"/>
            </w:rPr>
          </w:pPr>
          <w:r w:rsidRPr="00F83688">
            <w:rPr>
              <w:lang w:val="de-DE"/>
            </w:rPr>
            <w:t xml:space="preserve">E: </w:t>
          </w:r>
          <w:hyperlink r:id="rId3" w:history="1">
            <w:r w:rsidRPr="00F83688">
              <w:rPr>
                <w:rStyle w:val="Hyperlink"/>
                <w:i/>
                <w:iCs/>
                <w:lang w:val="de-DE"/>
              </w:rPr>
              <w:t>transborder@sameday.ca</w:t>
            </w:r>
          </w:hyperlink>
          <w:r w:rsidRPr="00F83688">
            <w:rPr>
              <w:i/>
              <w:iCs/>
              <w:lang w:val="de-DE"/>
            </w:rPr>
            <w:t xml:space="preserve"> </w:t>
          </w:r>
        </w:p>
        <w:p w:rsidR="00252959" w:rsidRPr="00F83688" w:rsidRDefault="00252959" w:rsidP="00F83688">
          <w:pPr>
            <w:rPr>
              <w:lang w:val="de-DE"/>
            </w:rPr>
          </w:pPr>
          <w:r w:rsidRPr="00F83688">
            <w:rPr>
              <w:lang w:val="de-DE"/>
            </w:rPr>
            <w:t>F: 905-676-0828</w:t>
          </w:r>
        </w:p>
        <w:p w:rsidR="00252959" w:rsidRPr="00F83688" w:rsidRDefault="00252959" w:rsidP="009B3361">
          <w:pPr>
            <w:pStyle w:val="Header"/>
            <w:rPr>
              <w:lang w:val="de-DE"/>
            </w:rPr>
          </w:pPr>
          <w:r w:rsidRPr="00F83688">
            <w:rPr>
              <w:lang w:val="de-DE"/>
            </w:rPr>
            <w:t>T: 8</w:t>
          </w:r>
          <w:r w:rsidR="009B3361">
            <w:rPr>
              <w:lang w:val="de-DE"/>
            </w:rPr>
            <w:t>00</w:t>
          </w:r>
          <w:r w:rsidRPr="00F83688">
            <w:rPr>
              <w:lang w:val="de-DE"/>
            </w:rPr>
            <w:t>-</w:t>
          </w:r>
          <w:r w:rsidR="009B3361">
            <w:rPr>
              <w:lang w:val="de-DE"/>
            </w:rPr>
            <w:t>290</w:t>
          </w:r>
          <w:r w:rsidRPr="00F83688">
            <w:rPr>
              <w:lang w:val="de-DE"/>
            </w:rPr>
            <w:t>-8</w:t>
          </w:r>
          <w:r w:rsidR="009B3361">
            <w:rPr>
              <w:lang w:val="de-DE"/>
            </w:rPr>
            <w:t>694</w:t>
          </w:r>
        </w:p>
      </w:tc>
      <w:tc>
        <w:tcPr>
          <w:tcW w:w="1667" w:type="pct"/>
          <w:vAlign w:val="center"/>
        </w:tcPr>
        <w:p w:rsidR="00252959" w:rsidRDefault="00252959" w:rsidP="008E3C2D">
          <w:pPr>
            <w:pStyle w:val="Heading1"/>
            <w:jc w:val="center"/>
            <w:outlineLvl w:val="0"/>
          </w:pPr>
          <w:r>
            <w:t>TRANSBORDER SHIPMENT TENDER</w:t>
          </w:r>
        </w:p>
        <w:p w:rsidR="00252959" w:rsidRPr="008E3C2D" w:rsidRDefault="00252959" w:rsidP="008E3C2D"/>
      </w:tc>
      <w:tc>
        <w:tcPr>
          <w:tcW w:w="1666" w:type="pct"/>
        </w:tcPr>
        <w:p w:rsidR="00D5545A" w:rsidRDefault="00D5545A" w:rsidP="000B6981">
          <w:pPr>
            <w:pStyle w:val="Header"/>
            <w:jc w:val="right"/>
          </w:pPr>
          <w:r>
            <w:rPr>
              <w:noProof/>
              <w:lang w:val="en-US" w:eastAsia="zh-CN" w:bidi="hi-IN"/>
            </w:rPr>
            <w:drawing>
              <wp:inline distT="0" distB="0" distL="0" distR="0">
                <wp:extent cx="1925986" cy="318976"/>
                <wp:effectExtent l="19050" t="0" r="0" b="0"/>
                <wp:docPr id="3" name="Picture 0" descr="Mainfre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nfreight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669" cy="320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545A" w:rsidRDefault="00D5545A" w:rsidP="000B6981">
          <w:pPr>
            <w:pStyle w:val="Header"/>
            <w:jc w:val="right"/>
          </w:pPr>
        </w:p>
        <w:p w:rsidR="00D5545A" w:rsidRDefault="00D5545A" w:rsidP="000B6981">
          <w:pPr>
            <w:pStyle w:val="Header"/>
            <w:jc w:val="right"/>
          </w:pPr>
        </w:p>
        <w:p w:rsidR="00D5545A" w:rsidRDefault="00D5545A" w:rsidP="000B6981">
          <w:pPr>
            <w:pStyle w:val="Header"/>
            <w:jc w:val="right"/>
          </w:pPr>
        </w:p>
        <w:p w:rsidR="00252959" w:rsidRPr="00D5545A" w:rsidRDefault="00D5545A" w:rsidP="00D5545A">
          <w:pPr>
            <w:pStyle w:val="Header"/>
            <w:ind w:right="110"/>
            <w:rPr>
              <w:sz w:val="16"/>
              <w:szCs w:val="16"/>
            </w:rPr>
          </w:pPr>
          <w:r w:rsidRPr="00D5545A">
            <w:rPr>
              <w:sz w:val="16"/>
              <w:szCs w:val="16"/>
            </w:rPr>
            <w:t xml:space="preserve">Please try to provide 24 hrs notice on all shipments. Cut-off for same day p/u is 12:00 EST </w:t>
          </w:r>
        </w:p>
      </w:tc>
    </w:tr>
  </w:tbl>
  <w:p w:rsidR="00252959" w:rsidRDefault="00252959" w:rsidP="00F83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334"/>
    <w:multiLevelType w:val="hybridMultilevel"/>
    <w:tmpl w:val="D9182C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C50FC"/>
    <w:multiLevelType w:val="hybridMultilevel"/>
    <w:tmpl w:val="121C0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4723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7037D2"/>
    <w:multiLevelType w:val="hybridMultilevel"/>
    <w:tmpl w:val="47BA2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61C7"/>
    <w:multiLevelType w:val="hybridMultilevel"/>
    <w:tmpl w:val="96AA6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B6981"/>
    <w:rsid w:val="00013A86"/>
    <w:rsid w:val="00036248"/>
    <w:rsid w:val="00061956"/>
    <w:rsid w:val="000B6981"/>
    <w:rsid w:val="000C0496"/>
    <w:rsid w:val="000D45E1"/>
    <w:rsid w:val="0010327B"/>
    <w:rsid w:val="00114692"/>
    <w:rsid w:val="00252959"/>
    <w:rsid w:val="002E6BEB"/>
    <w:rsid w:val="00313265"/>
    <w:rsid w:val="00375879"/>
    <w:rsid w:val="003F7BE9"/>
    <w:rsid w:val="0043649D"/>
    <w:rsid w:val="004E3E81"/>
    <w:rsid w:val="0058450A"/>
    <w:rsid w:val="00585897"/>
    <w:rsid w:val="005A134E"/>
    <w:rsid w:val="0063592D"/>
    <w:rsid w:val="006571B0"/>
    <w:rsid w:val="00664D42"/>
    <w:rsid w:val="006C2AAB"/>
    <w:rsid w:val="00807ECA"/>
    <w:rsid w:val="00857FD2"/>
    <w:rsid w:val="008E3C2D"/>
    <w:rsid w:val="009413C8"/>
    <w:rsid w:val="009B3361"/>
    <w:rsid w:val="009E296D"/>
    <w:rsid w:val="00A54F03"/>
    <w:rsid w:val="00A87637"/>
    <w:rsid w:val="00A9001C"/>
    <w:rsid w:val="00B56A97"/>
    <w:rsid w:val="00B6239E"/>
    <w:rsid w:val="00BF4926"/>
    <w:rsid w:val="00D45675"/>
    <w:rsid w:val="00D5545A"/>
    <w:rsid w:val="00D57DAA"/>
    <w:rsid w:val="00D80654"/>
    <w:rsid w:val="00DA11F4"/>
    <w:rsid w:val="00F83688"/>
    <w:rsid w:val="00F97493"/>
    <w:rsid w:val="00FA61E6"/>
    <w:rsid w:val="00FD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6E"/>
  </w:style>
  <w:style w:type="paragraph" w:styleId="Heading1">
    <w:name w:val="heading 1"/>
    <w:basedOn w:val="Normal"/>
    <w:next w:val="Normal"/>
    <w:link w:val="Heading1Char"/>
    <w:uiPriority w:val="9"/>
    <w:qFormat/>
    <w:rsid w:val="00B56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81"/>
  </w:style>
  <w:style w:type="paragraph" w:styleId="Footer">
    <w:name w:val="footer"/>
    <w:basedOn w:val="Normal"/>
    <w:link w:val="FooterChar"/>
    <w:uiPriority w:val="99"/>
    <w:unhideWhenUsed/>
    <w:rsid w:val="000B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81"/>
  </w:style>
  <w:style w:type="paragraph" w:styleId="BalloonText">
    <w:name w:val="Balloon Text"/>
    <w:basedOn w:val="Normal"/>
    <w:link w:val="BalloonTextChar"/>
    <w:uiPriority w:val="99"/>
    <w:semiHidden/>
    <w:unhideWhenUsed/>
    <w:rsid w:val="000B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B69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D45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2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6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3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border@sameday.ca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net.mccain.com/sites/dayandross/sameday/site%20images/Sameday.bmp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1FF1-4041-4CEA-9BEC-8854182B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 Foods (GB) Ltd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dkbaran</dc:creator>
  <cp:keywords/>
  <dc:description/>
  <cp:lastModifiedBy>dkbaran</cp:lastModifiedBy>
  <cp:revision>2</cp:revision>
  <cp:lastPrinted>2010-09-01T20:06:00Z</cp:lastPrinted>
  <dcterms:created xsi:type="dcterms:W3CDTF">2011-05-06T19:49:00Z</dcterms:created>
  <dcterms:modified xsi:type="dcterms:W3CDTF">2011-05-06T19:49:00Z</dcterms:modified>
</cp:coreProperties>
</file>